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A45F9B" w:rsidP="00B432E4">
            <w:pPr>
              <w:jc w:val="both"/>
              <w:rPr>
                <w:rFonts w:ascii="Century Gothic" w:hAnsi="Century Gothic"/>
              </w:rPr>
            </w:pPr>
            <w:r>
              <w:rPr>
                <w:rFonts w:ascii="Century Gothic" w:hAnsi="Century Gothic"/>
              </w:rPr>
              <w:t>…</w:t>
            </w:r>
            <w:r w:rsidR="006B5BFB">
              <w:rPr>
                <w:rFonts w:ascii="Century Gothic" w:hAnsi="Century Gothic"/>
              </w:rPr>
              <w:t xml:space="preserve">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A45F9B" w:rsidP="00B432E4">
            <w:pPr>
              <w:jc w:val="both"/>
              <w:rPr>
                <w:rFonts w:ascii="Century Gothic" w:hAnsi="Century Gothic"/>
              </w:rPr>
            </w:pPr>
            <w:r>
              <w:rPr>
                <w:rFonts w:ascii="Century Gothic" w:hAnsi="Century Gothic"/>
              </w:rPr>
              <w:t>…</w:t>
            </w:r>
            <w:r w:rsidR="006B5BFB">
              <w:rPr>
                <w:rFonts w:ascii="Century Gothic" w:hAnsi="Century Gothic"/>
              </w:rPr>
              <w:t xml:space="preserve"> mesi preammortamento e </w:t>
            </w:r>
            <w:r>
              <w:rPr>
                <w:rFonts w:ascii="Century Gothic" w:hAnsi="Century Gothic"/>
              </w:rPr>
              <w:t>…</w:t>
            </w:r>
            <w:r w:rsidR="006B5BFB">
              <w:rPr>
                <w:rFonts w:ascii="Century Gothic" w:hAnsi="Century Gothic"/>
              </w:rPr>
              <w:t xml:space="preserve">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A021F3" w:rsidP="00B432E4">
            <w:pPr>
              <w:jc w:val="both"/>
              <w:rPr>
                <w:rFonts w:ascii="Century Gothic" w:hAnsi="Century Gothic"/>
                <w:i/>
              </w:rPr>
            </w:pPr>
            <w:r>
              <w:rPr>
                <w:rFonts w:ascii="Century Gothic" w:hAnsi="Century Gothic"/>
                <w:i/>
              </w:rPr>
              <w:t>Tasso corrispettivo ordinario</w:t>
            </w:r>
            <w:r w:rsidR="004D437D" w:rsidRPr="00FF3A40">
              <w:rPr>
                <w:rFonts w:ascii="Century Gothic" w:hAnsi="Century Gothic"/>
                <w:i/>
              </w:rPr>
              <w:t>:</w:t>
            </w:r>
          </w:p>
        </w:tc>
        <w:tc>
          <w:tcPr>
            <w:tcW w:w="6656" w:type="dxa"/>
          </w:tcPr>
          <w:p w:rsidR="004D437D" w:rsidRDefault="00A021F3" w:rsidP="00B432E4">
            <w:pPr>
              <w:jc w:val="both"/>
              <w:rPr>
                <w:rFonts w:ascii="Century Gothic" w:hAnsi="Century Gothic"/>
              </w:rPr>
            </w:pP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B5086E" w:rsidRDefault="00B5086E" w:rsidP="004C0B51">
      <w:pPr>
        <w:jc w:val="cente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pPr w:leftFromText="141" w:rightFromText="141" w:vertAnchor="text" w:tblpY="1"/>
        <w:tblOverlap w:val="never"/>
        <w:tblW w:w="0" w:type="auto"/>
        <w:tblLook w:val="04A0" w:firstRow="1" w:lastRow="0" w:firstColumn="1" w:lastColumn="0" w:noHBand="0" w:noVBand="1"/>
      </w:tblPr>
      <w:tblGrid>
        <w:gridCol w:w="3295"/>
        <w:gridCol w:w="6045"/>
      </w:tblGrid>
      <w:tr w:rsidR="00A021F3" w:rsidRPr="005325EA" w:rsidTr="00DB5971">
        <w:trPr>
          <w:trHeight w:val="989"/>
        </w:trPr>
        <w:tc>
          <w:tcPr>
            <w:tcW w:w="3295" w:type="dxa"/>
            <w:tcBorders>
              <w:top w:val="nil"/>
              <w:left w:val="nil"/>
              <w:bottom w:val="nil"/>
            </w:tcBorders>
          </w:tcPr>
          <w:p w:rsidR="00A021F3" w:rsidRPr="00057BC5" w:rsidRDefault="00A021F3" w:rsidP="00DB5971">
            <w:pPr>
              <w:rPr>
                <w:rFonts w:ascii="Century Gothic" w:hAnsi="Century Gothic"/>
                <w:i/>
              </w:rPr>
            </w:pPr>
            <w:r>
              <w:rPr>
                <w:rFonts w:ascii="Century Gothic" w:hAnsi="Century Gothic"/>
                <w:i/>
              </w:rPr>
              <w:t>timbro e firma</w:t>
            </w:r>
          </w:p>
          <w:p w:rsidR="00A021F3" w:rsidRPr="00057BC5" w:rsidRDefault="00A021F3" w:rsidP="00DB5971">
            <w:pPr>
              <w:rPr>
                <w:rFonts w:ascii="Century Gothic" w:hAnsi="Century Gothic"/>
                <w:i/>
              </w:rPr>
            </w:pPr>
          </w:p>
        </w:tc>
        <w:tc>
          <w:tcPr>
            <w:tcW w:w="6045" w:type="dxa"/>
          </w:tcPr>
          <w:p w:rsidR="00A021F3" w:rsidRDefault="00A021F3" w:rsidP="00DB5971">
            <w:pPr>
              <w:rPr>
                <w:rFonts w:ascii="Century Gothic" w:hAnsi="Century Gothic"/>
              </w:rPr>
            </w:pPr>
          </w:p>
          <w:p w:rsidR="00A021F3" w:rsidRDefault="00A021F3" w:rsidP="00DB5971">
            <w:pPr>
              <w:rPr>
                <w:rFonts w:ascii="Century Gothic" w:hAnsi="Century Gothic"/>
              </w:rPr>
            </w:pPr>
          </w:p>
          <w:p w:rsidR="00A021F3" w:rsidRPr="005325EA" w:rsidRDefault="00A021F3" w:rsidP="00DB5971">
            <w:pPr>
              <w:rPr>
                <w:rFonts w:ascii="Century Gothic" w:hAnsi="Century Gothic"/>
              </w:rPr>
            </w:pPr>
          </w:p>
        </w:tc>
      </w:tr>
    </w:tbl>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A021F3"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Pr>
                <w:rFonts w:ascii="Century Gothic" w:eastAsia="Times New Roman" w:hAnsi="Century Gothic" w:cs="Arial"/>
                <w:bCs/>
                <w:sz w:val="24"/>
                <w:szCs w:val="24"/>
                <w:lang w:eastAsia="it-IT"/>
              </w:rPr>
              <w:lastRenderedPageBreak/>
              <w:br w:type="textWrapping" w:clear="all"/>
            </w:r>
            <w:r w:rsidR="001F2857"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A5D2C"/>
    <w:rsid w:val="007B40C1"/>
    <w:rsid w:val="007B5FB4"/>
    <w:rsid w:val="007F15B1"/>
    <w:rsid w:val="00810FEB"/>
    <w:rsid w:val="0081281C"/>
    <w:rsid w:val="00820F67"/>
    <w:rsid w:val="00854415"/>
    <w:rsid w:val="00886626"/>
    <w:rsid w:val="008A4C93"/>
    <w:rsid w:val="008B685B"/>
    <w:rsid w:val="008F7411"/>
    <w:rsid w:val="0095588E"/>
    <w:rsid w:val="00956F64"/>
    <w:rsid w:val="0096069A"/>
    <w:rsid w:val="00A021F3"/>
    <w:rsid w:val="00A45F9B"/>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A0244"/>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1251490A.dotm</Template>
  <TotalTime>0</TotalTime>
  <Pages>3</Pages>
  <Words>653</Words>
  <Characters>3727</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Verena Baldessari</cp:lastModifiedBy>
  <cp:revision>2</cp:revision>
  <dcterms:created xsi:type="dcterms:W3CDTF">2020-05-11T07:27:00Z</dcterms:created>
  <dcterms:modified xsi:type="dcterms:W3CDTF">2020-05-11T07:27:00Z</dcterms:modified>
</cp:coreProperties>
</file>